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90" w:lineRule="exact"/>
        <w:ind w:right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color w:val="333333"/>
          <w:kern w:val="0"/>
          <w:sz w:val="40"/>
          <w:szCs w:val="40"/>
          <w:u w:val="none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333333"/>
          <w:kern w:val="0"/>
          <w:sz w:val="40"/>
          <w:szCs w:val="40"/>
          <w:u w:val="none"/>
          <w:shd w:val="clear" w:fill="FFFFFF"/>
          <w:lang w:val="en-US" w:eastAsia="zh-CN" w:bidi="ar"/>
        </w:rPr>
        <w:t>爱众·沁芳庭项目施工围挡制作、安装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 xml:space="preserve"> </w:t>
      </w:r>
      <w:r>
        <w:rPr>
          <w:rFonts w:hint="eastAsia" w:ascii="Times New Roman" w:hAnsi="Times New Roman" w:eastAsia="方正小标宋_GBK" w:cs="Times New Roman"/>
          <w:b w:val="0"/>
          <w:bCs/>
          <w:color w:val="333333"/>
          <w:kern w:val="0"/>
          <w:sz w:val="40"/>
          <w:szCs w:val="40"/>
          <w:u w:val="none"/>
          <w:shd w:val="clear" w:fill="FFFFFF"/>
          <w:lang w:val="en-US" w:eastAsia="zh-CN" w:bidi="ar"/>
        </w:rPr>
        <w:t xml:space="preserve">                       （第二次）公开询价</w:t>
      </w:r>
      <w:r>
        <w:rPr>
          <w:rFonts w:hint="default" w:ascii="Times New Roman" w:hAnsi="Times New Roman" w:eastAsia="方正小标宋_GBK" w:cs="Times New Roman"/>
          <w:b w:val="0"/>
          <w:bCs/>
          <w:color w:val="333333"/>
          <w:kern w:val="0"/>
          <w:sz w:val="40"/>
          <w:szCs w:val="40"/>
          <w:u w:val="none"/>
          <w:shd w:val="clear" w:fill="FFFFFF"/>
          <w:lang w:val="en-US" w:eastAsia="zh-CN" w:bidi="ar"/>
        </w:rPr>
        <w:t>结果公示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6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  <w:t>项目名称：</w:t>
      </w:r>
      <w:r>
        <w:rPr>
          <w:rFonts w:hint="default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  <w:t>爱众·沁芳庭项目施工围挡制作、安装</w:t>
      </w:r>
      <w:r>
        <w:rPr>
          <w:rFonts w:hint="eastAsia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  <w:t xml:space="preserve">（第二次）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  <w:t>成交供应商：四川一九八七商贸有限公司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  <w:t xml:space="preserve">公告期限：2024年5月1日至2024年5月6日                </w:t>
      </w:r>
    </w:p>
    <w:p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0" w:lineRule="exact"/>
        <w:ind w:left="0" w:leftChars="0" w:firstLine="560" w:firstLineChars="200"/>
        <w:textAlignment w:val="auto"/>
        <w:rPr>
          <w:rFonts w:hint="eastAsia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  <w:t>凡对本次公告内容提出询问，请按以下方式联系：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  <w:t>地    址：广安市广安区凤凰大道777号爱众运营中心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  <w:t xml:space="preserve">联 系 人：吕女士   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  <w:t>联系电话：0826-2961068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0" w:lineRule="exact"/>
        <w:ind w:leftChars="200"/>
        <w:textAlignment w:val="auto"/>
        <w:rPr>
          <w:rFonts w:hint="default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0" w:lineRule="exact"/>
        <w:ind w:leftChars="0"/>
        <w:jc w:val="center"/>
        <w:textAlignment w:val="auto"/>
        <w:rPr>
          <w:rFonts w:hint="default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  <w:t xml:space="preserve">                            </w:t>
      </w:r>
      <w:r>
        <w:rPr>
          <w:rFonts w:hint="default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  <w:t>广安</w:t>
      </w:r>
      <w:r>
        <w:rPr>
          <w:rFonts w:hint="eastAsia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  <w:t>卓恒</w:t>
      </w:r>
      <w:r>
        <w:rPr>
          <w:rFonts w:hint="default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  <w:t>房地产开发有限公司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0" w:lineRule="exact"/>
        <w:ind w:leftChars="0"/>
        <w:jc w:val="center"/>
        <w:textAlignment w:val="auto"/>
        <w:rPr>
          <w:rFonts w:hint="default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  <w:t xml:space="preserve">                             </w:t>
      </w:r>
      <w:r>
        <w:rPr>
          <w:rFonts w:hint="default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  <w:t>202</w:t>
      </w:r>
      <w:r>
        <w:rPr>
          <w:rFonts w:hint="eastAsia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  <w:t>4</w:t>
      </w:r>
      <w:r>
        <w:rPr>
          <w:rFonts w:hint="default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  <w:t>年</w:t>
      </w:r>
      <w:r>
        <w:rPr>
          <w:rFonts w:hint="eastAsia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  <w:t>4</w:t>
      </w:r>
      <w:r>
        <w:rPr>
          <w:rFonts w:hint="default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  <w:t>月</w:t>
      </w:r>
      <w:r>
        <w:rPr>
          <w:rFonts w:hint="eastAsia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  <w:t>30</w:t>
      </w:r>
      <w:r>
        <w:rPr>
          <w:rFonts w:hint="default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  <w:t>日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0" w:lineRule="exact"/>
        <w:ind w:leftChars="0"/>
        <w:jc w:val="center"/>
        <w:textAlignment w:val="auto"/>
        <w:rPr>
          <w:rFonts w:hint="default" w:ascii="Times New Roman" w:hAnsi="Times New Roman" w:eastAsia="方正仿宋_GBK" w:cs="Times New Roman"/>
          <w:b w:val="0"/>
          <w:bCs/>
          <w:color w:val="333333"/>
          <w:kern w:val="0"/>
          <w:sz w:val="28"/>
          <w:szCs w:val="28"/>
          <w:u w:val="none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90" w:lineRule="exact"/>
        <w:ind w:right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color w:val="333333"/>
          <w:kern w:val="0"/>
          <w:sz w:val="40"/>
          <w:szCs w:val="40"/>
          <w:u w:val="none"/>
          <w:shd w:val="clear" w:fill="FFFFFF"/>
          <w:lang w:val="en-US" w:eastAsia="zh-CN" w:bidi="ar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204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onospace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8FD5D9"/>
    <w:multiLevelType w:val="singleLevel"/>
    <w:tmpl w:val="658FD5D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kMDBlZDEzNjM1OWEzMDZiZjZlYTIxNTdkYjkwMmYifQ=="/>
  </w:docVars>
  <w:rsids>
    <w:rsidRoot w:val="60343F95"/>
    <w:rsid w:val="01057174"/>
    <w:rsid w:val="01866CB2"/>
    <w:rsid w:val="01D21E4C"/>
    <w:rsid w:val="05016B2F"/>
    <w:rsid w:val="057556FD"/>
    <w:rsid w:val="05B250F5"/>
    <w:rsid w:val="088E3E00"/>
    <w:rsid w:val="0A281339"/>
    <w:rsid w:val="0CA96122"/>
    <w:rsid w:val="0D31309F"/>
    <w:rsid w:val="0DE325EB"/>
    <w:rsid w:val="0E503BFD"/>
    <w:rsid w:val="0F2904D1"/>
    <w:rsid w:val="0FA73FF3"/>
    <w:rsid w:val="0FF00FEF"/>
    <w:rsid w:val="10613C9B"/>
    <w:rsid w:val="11366ED6"/>
    <w:rsid w:val="13085A8B"/>
    <w:rsid w:val="143E211D"/>
    <w:rsid w:val="14991C55"/>
    <w:rsid w:val="14F33054"/>
    <w:rsid w:val="15622840"/>
    <w:rsid w:val="15A6219C"/>
    <w:rsid w:val="16A57FD7"/>
    <w:rsid w:val="16CA1714"/>
    <w:rsid w:val="17FF2717"/>
    <w:rsid w:val="191B18B2"/>
    <w:rsid w:val="198B76F0"/>
    <w:rsid w:val="1ACF590F"/>
    <w:rsid w:val="1B027E53"/>
    <w:rsid w:val="1B15795F"/>
    <w:rsid w:val="1C542906"/>
    <w:rsid w:val="1D067765"/>
    <w:rsid w:val="1DA11B7B"/>
    <w:rsid w:val="1DF93765"/>
    <w:rsid w:val="1E5866DD"/>
    <w:rsid w:val="1F3F5B94"/>
    <w:rsid w:val="1F721A21"/>
    <w:rsid w:val="20172330"/>
    <w:rsid w:val="207C590A"/>
    <w:rsid w:val="21815F4B"/>
    <w:rsid w:val="21866598"/>
    <w:rsid w:val="235905F6"/>
    <w:rsid w:val="236616EF"/>
    <w:rsid w:val="26170C2C"/>
    <w:rsid w:val="2A005E7B"/>
    <w:rsid w:val="2A385633"/>
    <w:rsid w:val="2C351E0C"/>
    <w:rsid w:val="2D6809EB"/>
    <w:rsid w:val="2D947006"/>
    <w:rsid w:val="2DED3F76"/>
    <w:rsid w:val="301A38D6"/>
    <w:rsid w:val="304C01BD"/>
    <w:rsid w:val="30714BE1"/>
    <w:rsid w:val="313A1C72"/>
    <w:rsid w:val="32F3657D"/>
    <w:rsid w:val="336C5A6E"/>
    <w:rsid w:val="3491604D"/>
    <w:rsid w:val="36EC214F"/>
    <w:rsid w:val="379D347F"/>
    <w:rsid w:val="37A426C0"/>
    <w:rsid w:val="38D6534F"/>
    <w:rsid w:val="3958538C"/>
    <w:rsid w:val="395C4AB8"/>
    <w:rsid w:val="3AB74147"/>
    <w:rsid w:val="3B912DD7"/>
    <w:rsid w:val="3BBE7FD0"/>
    <w:rsid w:val="3DA90E71"/>
    <w:rsid w:val="3DD948FF"/>
    <w:rsid w:val="3E6156AB"/>
    <w:rsid w:val="3EC65F38"/>
    <w:rsid w:val="3ECD2378"/>
    <w:rsid w:val="3FD72E13"/>
    <w:rsid w:val="40403CD2"/>
    <w:rsid w:val="416C6A0B"/>
    <w:rsid w:val="41F67E38"/>
    <w:rsid w:val="42B95BAE"/>
    <w:rsid w:val="446E22EA"/>
    <w:rsid w:val="46342CDD"/>
    <w:rsid w:val="465025FD"/>
    <w:rsid w:val="491D5048"/>
    <w:rsid w:val="49B54134"/>
    <w:rsid w:val="4AC654F2"/>
    <w:rsid w:val="4B5E1312"/>
    <w:rsid w:val="4BB26210"/>
    <w:rsid w:val="4BFA3B44"/>
    <w:rsid w:val="4C675A8A"/>
    <w:rsid w:val="4DE615B3"/>
    <w:rsid w:val="4E9D79B1"/>
    <w:rsid w:val="4EAE32D0"/>
    <w:rsid w:val="4F7D3946"/>
    <w:rsid w:val="4F8641B9"/>
    <w:rsid w:val="4FF359B6"/>
    <w:rsid w:val="503C45E2"/>
    <w:rsid w:val="54680721"/>
    <w:rsid w:val="55662619"/>
    <w:rsid w:val="56A47752"/>
    <w:rsid w:val="572949D2"/>
    <w:rsid w:val="58802C3B"/>
    <w:rsid w:val="593C6D78"/>
    <w:rsid w:val="5A690D65"/>
    <w:rsid w:val="5A696FA1"/>
    <w:rsid w:val="5D610403"/>
    <w:rsid w:val="5DDF69C7"/>
    <w:rsid w:val="5FEE45A8"/>
    <w:rsid w:val="60343F95"/>
    <w:rsid w:val="6091462F"/>
    <w:rsid w:val="612F0D54"/>
    <w:rsid w:val="61C116F1"/>
    <w:rsid w:val="629848C7"/>
    <w:rsid w:val="63C14624"/>
    <w:rsid w:val="648E4B9C"/>
    <w:rsid w:val="6711504B"/>
    <w:rsid w:val="6806015D"/>
    <w:rsid w:val="68792E00"/>
    <w:rsid w:val="69A564EE"/>
    <w:rsid w:val="69F23722"/>
    <w:rsid w:val="6A971EAC"/>
    <w:rsid w:val="6C3A079D"/>
    <w:rsid w:val="6EAA7D6B"/>
    <w:rsid w:val="6EC407F2"/>
    <w:rsid w:val="708F67C7"/>
    <w:rsid w:val="71184E25"/>
    <w:rsid w:val="717745A0"/>
    <w:rsid w:val="71A140C0"/>
    <w:rsid w:val="723F71CB"/>
    <w:rsid w:val="72B648F6"/>
    <w:rsid w:val="73F531FC"/>
    <w:rsid w:val="74CF1E87"/>
    <w:rsid w:val="788645A8"/>
    <w:rsid w:val="79A071B2"/>
    <w:rsid w:val="7A356A48"/>
    <w:rsid w:val="7A5A025C"/>
    <w:rsid w:val="7C832A7D"/>
    <w:rsid w:val="7E0E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仿宋_GB2312" w:asciiTheme="minorHAnsi" w:hAnsiTheme="minorHAnsi" w:eastAsiaTheme="minorEastAsia"/>
      <w:b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autoRedefine/>
    <w:qFormat/>
    <w:uiPriority w:val="0"/>
    <w:pPr>
      <w:spacing w:after="120" w:afterLines="0" w:afterAutospacing="0"/>
      <w:ind w:left="420" w:leftChars="200"/>
    </w:pPr>
  </w:style>
  <w:style w:type="paragraph" w:styleId="4">
    <w:name w:val="Body Text First Indent 2"/>
    <w:basedOn w:val="3"/>
    <w:autoRedefine/>
    <w:qFormat/>
    <w:uiPriority w:val="0"/>
    <w:pPr>
      <w:ind w:firstLine="420" w:firstLineChars="200"/>
    </w:pPr>
  </w:style>
  <w:style w:type="character" w:styleId="7">
    <w:name w:val="Strong"/>
    <w:basedOn w:val="6"/>
    <w:autoRedefine/>
    <w:qFormat/>
    <w:uiPriority w:val="0"/>
  </w:style>
  <w:style w:type="character" w:styleId="8">
    <w:name w:val="FollowedHyperlink"/>
    <w:basedOn w:val="6"/>
    <w:autoRedefine/>
    <w:qFormat/>
    <w:uiPriority w:val="0"/>
    <w:rPr>
      <w:color w:val="333333"/>
      <w:u w:val="none"/>
    </w:rPr>
  </w:style>
  <w:style w:type="character" w:styleId="9">
    <w:name w:val="Emphasis"/>
    <w:basedOn w:val="6"/>
    <w:autoRedefine/>
    <w:qFormat/>
    <w:uiPriority w:val="0"/>
  </w:style>
  <w:style w:type="character" w:styleId="10">
    <w:name w:val="HTML Definition"/>
    <w:basedOn w:val="6"/>
    <w:autoRedefine/>
    <w:qFormat/>
    <w:uiPriority w:val="0"/>
  </w:style>
  <w:style w:type="character" w:styleId="11">
    <w:name w:val="HTML Typewriter"/>
    <w:basedOn w:val="6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12">
    <w:name w:val="HTML Acronym"/>
    <w:basedOn w:val="6"/>
    <w:autoRedefine/>
    <w:qFormat/>
    <w:uiPriority w:val="0"/>
  </w:style>
  <w:style w:type="character" w:styleId="13">
    <w:name w:val="HTML Variable"/>
    <w:basedOn w:val="6"/>
    <w:autoRedefine/>
    <w:qFormat/>
    <w:uiPriority w:val="0"/>
  </w:style>
  <w:style w:type="character" w:styleId="14">
    <w:name w:val="Hyperlink"/>
    <w:basedOn w:val="6"/>
    <w:autoRedefine/>
    <w:qFormat/>
    <w:uiPriority w:val="0"/>
    <w:rPr>
      <w:color w:val="333333"/>
      <w:u w:val="none"/>
    </w:rPr>
  </w:style>
  <w:style w:type="character" w:styleId="15">
    <w:name w:val="HTML Code"/>
    <w:basedOn w:val="6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Cite"/>
    <w:basedOn w:val="6"/>
    <w:autoRedefine/>
    <w:qFormat/>
    <w:uiPriority w:val="0"/>
  </w:style>
  <w:style w:type="character" w:styleId="17">
    <w:name w:val="HTML Keyboard"/>
    <w:basedOn w:val="6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18">
    <w:name w:val="HTML Sample"/>
    <w:basedOn w:val="6"/>
    <w:autoRedefine/>
    <w:qFormat/>
    <w:uiPriority w:val="0"/>
    <w:rPr>
      <w:rFonts w:ascii="monospace" w:hAnsi="monospace" w:eastAsia="monospace" w:cs="monospac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270</Characters>
  <Lines>0</Lines>
  <Paragraphs>0</Paragraphs>
  <TotalTime>49</TotalTime>
  <ScaleCrop>false</ScaleCrop>
  <LinksUpToDate>false</LinksUpToDate>
  <CharactersWithSpaces>335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2020-12-11T07:29:00Z</dcterms:created>
  <dc:creator>NTKO</dc:creator>
  <cp:lastModifiedBy>四个馒头</cp:lastModifiedBy>
  <cp:lastPrinted>2024-04-30T04:00:53Z</cp:lastPrinted>
  <dcterms:modified xsi:type="dcterms:W3CDTF">2024-04-30T04:41:52Z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15525C977C7F4ECEB3529210B3AFF53B_13</vt:lpwstr>
  </property>
</Properties>
</file>